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Menu</w:t>
      </w:r>
    </w:p>
    <w:p w:rsidR="00000000" w:rsidDel="00000000" w:rsidP="00000000" w:rsidRDefault="00000000" w:rsidRPr="00000000" w14:paraId="00000003">
      <w:pPr>
        <w:numPr>
          <w:ilvl w:val="0"/>
          <w:numId w:val="3"/>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Home</w:t>
        </w:r>
      </w:hyperlink>
      <w:r w:rsidDel="00000000" w:rsidR="00000000" w:rsidRPr="00000000">
        <w:rPr>
          <w:rtl w:val="0"/>
        </w:rPr>
      </w:r>
    </w:p>
    <w:p w:rsidR="00000000" w:rsidDel="00000000" w:rsidP="00000000" w:rsidRDefault="00000000" w:rsidRPr="00000000" w14:paraId="00000004">
      <w:pPr>
        <w:numPr>
          <w:ilvl w:val="0"/>
          <w:numId w:val="3"/>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What Is Lethal?</w:t>
        </w:r>
      </w:hyperlink>
      <w:r w:rsidDel="00000000" w:rsidR="00000000" w:rsidRPr="00000000">
        <w:rPr>
          <w:rtl w:val="0"/>
        </w:rPr>
      </w:r>
    </w:p>
    <w:p w:rsidR="00000000" w:rsidDel="00000000" w:rsidP="00000000" w:rsidRDefault="00000000" w:rsidRPr="00000000" w14:paraId="00000005">
      <w:pPr>
        <w:numPr>
          <w:ilvl w:val="0"/>
          <w:numId w:val="3"/>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Resources</w:t>
        </w:r>
      </w:hyperlink>
      <w:r w:rsidDel="00000000" w:rsidR="00000000" w:rsidRPr="00000000">
        <w:rPr>
          <w:rtl w:val="0"/>
        </w:rPr>
      </w:r>
    </w:p>
    <w:p w:rsidR="00000000" w:rsidDel="00000000" w:rsidP="00000000" w:rsidRDefault="00000000" w:rsidRPr="00000000" w14:paraId="00000006">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07">
      <w:pPr>
        <w:numPr>
          <w:ilvl w:val="1"/>
          <w:numId w:val="4"/>
        </w:numPr>
        <w:pBdr>
          <w:top w:space="0" w:sz="0" w:val="nil"/>
          <w:left w:space="0" w:sz="0" w:val="nil"/>
          <w:bottom w:space="0" w:sz="0" w:val="nil"/>
          <w:right w:space="0" w:sz="0" w:val="nil"/>
          <w:between w:space="0" w:sz="0" w:val="nil"/>
        </w:pBdr>
        <w:shd w:fill="auto" w:val="clear"/>
        <w:ind w:left="1800" w:hanging="360"/>
      </w:pPr>
      <w:hyperlink r:id="rId10">
        <w:r w:rsidDel="00000000" w:rsidR="00000000" w:rsidRPr="00000000">
          <w:rPr>
            <w:color w:val="0000ee"/>
            <w:u w:val="single"/>
            <w:rtl w:val="0"/>
          </w:rPr>
          <w:t xml:space="preserve">Educational Resources</w:t>
        </w:r>
      </w:hyperlink>
      <w:r w:rsidDel="00000000" w:rsidR="00000000" w:rsidRPr="00000000">
        <w:rPr>
          <w:rtl w:val="0"/>
        </w:rPr>
      </w:r>
    </w:p>
    <w:p w:rsidR="00000000" w:rsidDel="00000000" w:rsidP="00000000" w:rsidRDefault="00000000" w:rsidRPr="00000000" w14:paraId="00000008">
      <w:pPr>
        <w:numPr>
          <w:ilvl w:val="2"/>
          <w:numId w:val="5"/>
        </w:numPr>
        <w:pBdr>
          <w:top w:space="0" w:sz="0" w:val="nil"/>
          <w:left w:space="0" w:sz="0" w:val="nil"/>
          <w:bottom w:space="0" w:sz="0" w:val="nil"/>
          <w:right w:space="0" w:sz="0" w:val="nil"/>
          <w:between w:space="0" w:sz="0" w:val="nil"/>
        </w:pBdr>
        <w:shd w:fill="auto" w:val="clear"/>
        <w:ind w:left="1800" w:hanging="360"/>
      </w:pPr>
      <w:hyperlink r:id="rId11">
        <w:r w:rsidDel="00000000" w:rsidR="00000000" w:rsidRPr="00000000">
          <w:rPr>
            <w:color w:val="0000ee"/>
            <w:u w:val="single"/>
            <w:rtl w:val="0"/>
          </w:rPr>
          <w:t xml:space="preserve">Research</w:t>
        </w:r>
      </w:hyperlink>
      <w:r w:rsidDel="00000000" w:rsidR="00000000" w:rsidRPr="00000000">
        <w:rPr>
          <w:rtl w:val="0"/>
        </w:rPr>
      </w:r>
    </w:p>
    <w:p w:rsidR="00000000" w:rsidDel="00000000" w:rsidP="00000000" w:rsidRDefault="00000000" w:rsidRPr="00000000" w14:paraId="00000009">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0A">
      <w:pPr>
        <w:numPr>
          <w:ilvl w:val="1"/>
          <w:numId w:val="4"/>
        </w:numPr>
        <w:pBdr>
          <w:top w:space="0" w:sz="0" w:val="nil"/>
          <w:left w:space="0" w:sz="0" w:val="nil"/>
          <w:bottom w:space="0" w:sz="0" w:val="nil"/>
          <w:right w:space="0" w:sz="0" w:val="nil"/>
          <w:between w:space="0" w:sz="0" w:val="nil"/>
        </w:pBdr>
        <w:shd w:fill="auto" w:val="clear"/>
        <w:ind w:left="1800" w:hanging="360"/>
      </w:pPr>
      <w:hyperlink r:id="rId12">
        <w:r w:rsidDel="00000000" w:rsidR="00000000" w:rsidRPr="00000000">
          <w:rPr>
            <w:color w:val="0000ee"/>
            <w:u w:val="single"/>
            <w:rtl w:val="0"/>
          </w:rPr>
          <w:t xml:space="preserve">Videos</w:t>
        </w:r>
      </w:hyperlink>
      <w:r w:rsidDel="00000000" w:rsidR="00000000" w:rsidRPr="00000000">
        <w:rPr>
          <w:rtl w:val="0"/>
        </w:rPr>
      </w:r>
    </w:p>
    <w:p w:rsidR="00000000" w:rsidDel="00000000" w:rsidP="00000000" w:rsidRDefault="00000000" w:rsidRPr="00000000" w14:paraId="0000000B">
      <w:pPr>
        <w:numPr>
          <w:ilvl w:val="2"/>
          <w:numId w:val="1"/>
        </w:numPr>
        <w:pBdr>
          <w:top w:space="0" w:sz="0" w:val="nil"/>
          <w:left w:space="0" w:sz="0" w:val="nil"/>
          <w:bottom w:space="0" w:sz="0" w:val="nil"/>
          <w:right w:space="0" w:sz="0" w:val="nil"/>
          <w:between w:space="0" w:sz="0" w:val="nil"/>
        </w:pBdr>
        <w:shd w:fill="auto" w:val="clear"/>
        <w:ind w:left="1800" w:hanging="360"/>
      </w:pPr>
      <w:hyperlink r:id="rId13">
        <w:r w:rsidDel="00000000" w:rsidR="00000000" w:rsidRPr="00000000">
          <w:rPr>
            <w:color w:val="0000ee"/>
            <w:u w:val="single"/>
            <w:rtl w:val="0"/>
          </w:rPr>
          <w:t xml:space="preserve">Personal Stories</w:t>
        </w:r>
      </w:hyperlink>
      <w:r w:rsidDel="00000000" w:rsidR="00000000" w:rsidRPr="00000000">
        <w:rPr>
          <w:rtl w:val="0"/>
        </w:rPr>
      </w:r>
    </w:p>
    <w:p w:rsidR="00000000" w:rsidDel="00000000" w:rsidP="00000000" w:rsidRDefault="00000000" w:rsidRPr="00000000" w14:paraId="0000000C">
      <w:pPr>
        <w:numPr>
          <w:ilvl w:val="2"/>
          <w:numId w:val="1"/>
        </w:numPr>
        <w:pBdr>
          <w:top w:space="0" w:sz="0" w:val="nil"/>
          <w:left w:space="0" w:sz="0" w:val="nil"/>
          <w:bottom w:space="0" w:sz="0" w:val="nil"/>
          <w:right w:space="0" w:sz="0" w:val="nil"/>
          <w:between w:space="0" w:sz="0" w:val="nil"/>
        </w:pBdr>
        <w:shd w:fill="auto" w:val="clear"/>
        <w:ind w:left="1800" w:hanging="360"/>
      </w:pPr>
      <w:hyperlink r:id="rId14">
        <w:r w:rsidDel="00000000" w:rsidR="00000000" w:rsidRPr="00000000">
          <w:rPr>
            <w:color w:val="0000ee"/>
            <w:u w:val="single"/>
            <w:rtl w:val="0"/>
          </w:rPr>
          <w:t xml:space="preserve">Video PSAs</w:t>
        </w:r>
      </w:hyperlink>
      <w:r w:rsidDel="00000000" w:rsidR="00000000" w:rsidRPr="00000000">
        <w:rPr>
          <w:rtl w:val="0"/>
        </w:rPr>
      </w:r>
    </w:p>
    <w:p w:rsidR="00000000" w:rsidDel="00000000" w:rsidP="00000000" w:rsidRDefault="00000000" w:rsidRPr="00000000" w14:paraId="0000000D">
      <w:pPr>
        <w:numPr>
          <w:ilvl w:val="2"/>
          <w:numId w:val="1"/>
        </w:numPr>
        <w:pBdr>
          <w:top w:space="0" w:sz="0" w:val="nil"/>
          <w:left w:space="0" w:sz="0" w:val="nil"/>
          <w:bottom w:space="0" w:sz="0" w:val="nil"/>
          <w:right w:space="0" w:sz="0" w:val="nil"/>
          <w:between w:space="0" w:sz="0" w:val="nil"/>
        </w:pBdr>
        <w:shd w:fill="auto" w:val="clear"/>
        <w:ind w:left="1800" w:hanging="360"/>
      </w:pPr>
      <w:hyperlink r:id="rId15">
        <w:r w:rsidDel="00000000" w:rsidR="00000000" w:rsidRPr="00000000">
          <w:rPr>
            <w:color w:val="0000ee"/>
            <w:u w:val="single"/>
            <w:rtl w:val="0"/>
          </w:rPr>
          <w:t xml:space="preserve">R U Lethal?</w:t>
        </w:r>
      </w:hyperlink>
      <w:r w:rsidDel="00000000" w:rsidR="00000000" w:rsidRPr="00000000">
        <w:rPr>
          <w:rtl w:val="0"/>
        </w:rPr>
      </w:r>
    </w:p>
    <w:p w:rsidR="00000000" w:rsidDel="00000000" w:rsidP="00000000" w:rsidRDefault="00000000" w:rsidRPr="00000000" w14:paraId="0000000E">
      <w:pPr>
        <w:numPr>
          <w:ilvl w:val="2"/>
          <w:numId w:val="1"/>
        </w:numPr>
        <w:pBdr>
          <w:top w:space="0" w:sz="0" w:val="nil"/>
          <w:left w:space="0" w:sz="0" w:val="nil"/>
          <w:bottom w:space="0" w:sz="0" w:val="nil"/>
          <w:right w:space="0" w:sz="0" w:val="nil"/>
          <w:between w:space="0" w:sz="0" w:val="nil"/>
        </w:pBdr>
        <w:shd w:fill="auto" w:val="clear"/>
        <w:ind w:left="1800" w:hanging="360"/>
      </w:pPr>
      <w:hyperlink r:id="rId16">
        <w:r w:rsidDel="00000000" w:rsidR="00000000" w:rsidRPr="00000000">
          <w:rPr>
            <w:color w:val="0000ee"/>
            <w:u w:val="single"/>
            <w:rtl w:val="0"/>
          </w:rPr>
          <w:t xml:space="preserve">Awkward Parents</w:t>
        </w:r>
      </w:hyperlink>
      <w:r w:rsidDel="00000000" w:rsidR="00000000" w:rsidRPr="00000000">
        <w:rPr>
          <w:rtl w:val="0"/>
        </w:rPr>
      </w:r>
    </w:p>
    <w:p w:rsidR="00000000" w:rsidDel="00000000" w:rsidP="00000000" w:rsidRDefault="00000000" w:rsidRPr="00000000" w14:paraId="0000000F">
      <w:pPr>
        <w:numPr>
          <w:ilvl w:val="2"/>
          <w:numId w:val="1"/>
        </w:numPr>
        <w:pBdr>
          <w:top w:space="0" w:sz="0" w:val="nil"/>
          <w:left w:space="0" w:sz="0" w:val="nil"/>
          <w:bottom w:space="0" w:sz="0" w:val="nil"/>
          <w:right w:space="0" w:sz="0" w:val="nil"/>
          <w:between w:space="0" w:sz="0" w:val="nil"/>
        </w:pBdr>
        <w:shd w:fill="auto" w:val="clear"/>
        <w:ind w:left="1800" w:hanging="360"/>
      </w:pPr>
      <w:hyperlink r:id="rId17">
        <w:r w:rsidDel="00000000" w:rsidR="00000000" w:rsidRPr="00000000">
          <w:rPr>
            <w:color w:val="0000ee"/>
            <w:u w:val="single"/>
            <w:rtl w:val="0"/>
          </w:rPr>
          <w:t xml:space="preserve">Closed Captioned</w:t>
        </w:r>
      </w:hyperlink>
      <w:r w:rsidDel="00000000" w:rsidR="00000000" w:rsidRPr="00000000">
        <w:rPr>
          <w:rtl w:val="0"/>
        </w:rPr>
      </w:r>
    </w:p>
    <w:p w:rsidR="00000000" w:rsidDel="00000000" w:rsidP="00000000" w:rsidRDefault="00000000" w:rsidRPr="00000000" w14:paraId="00000010">
      <w:pPr>
        <w:numPr>
          <w:ilvl w:val="2"/>
          <w:numId w:val="1"/>
        </w:numPr>
        <w:pBdr>
          <w:top w:space="0" w:sz="0" w:val="nil"/>
          <w:left w:space="0" w:sz="0" w:val="nil"/>
          <w:bottom w:space="0" w:sz="0" w:val="nil"/>
          <w:right w:space="0" w:sz="0" w:val="nil"/>
          <w:between w:space="0" w:sz="0" w:val="nil"/>
        </w:pBdr>
        <w:shd w:fill="auto" w:val="clear"/>
        <w:ind w:left="1800" w:hanging="360"/>
      </w:pPr>
      <w:hyperlink r:id="rId18">
        <w:r w:rsidDel="00000000" w:rsidR="00000000" w:rsidRPr="00000000">
          <w:rPr>
            <w:color w:val="0000ee"/>
            <w:u w:val="single"/>
            <w:rtl w:val="0"/>
          </w:rPr>
          <w:t xml:space="preserve">Almost There</w:t>
        </w:r>
      </w:hyperlink>
      <w:r w:rsidDel="00000000" w:rsidR="00000000" w:rsidRPr="00000000">
        <w:rPr>
          <w:rtl w:val="0"/>
        </w:rPr>
      </w:r>
    </w:p>
    <w:p w:rsidR="00000000" w:rsidDel="00000000" w:rsidP="00000000" w:rsidRDefault="00000000" w:rsidRPr="00000000" w14:paraId="00000011">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12">
      <w:pPr>
        <w:numPr>
          <w:ilvl w:val="1"/>
          <w:numId w:val="4"/>
        </w:numPr>
        <w:pBdr>
          <w:top w:space="0" w:sz="0" w:val="nil"/>
          <w:left w:space="0" w:sz="0" w:val="nil"/>
          <w:bottom w:space="0" w:sz="0" w:val="nil"/>
          <w:right w:space="0" w:sz="0" w:val="nil"/>
          <w:between w:space="0" w:sz="0" w:val="nil"/>
        </w:pBdr>
        <w:shd w:fill="auto" w:val="clear"/>
        <w:ind w:left="1800" w:hanging="360"/>
      </w:pPr>
      <w:hyperlink r:id="rId19">
        <w:r w:rsidDel="00000000" w:rsidR="00000000" w:rsidRPr="00000000">
          <w:rPr>
            <w:color w:val="0000ee"/>
            <w:u w:val="single"/>
            <w:rtl w:val="0"/>
          </w:rPr>
          <w:t xml:space="preserve">Interactive</w:t>
        </w:r>
      </w:hyperlink>
      <w:r w:rsidDel="00000000" w:rsidR="00000000" w:rsidRPr="00000000">
        <w:rPr>
          <w:rtl w:val="0"/>
        </w:rPr>
      </w:r>
    </w:p>
    <w:p w:rsidR="00000000" w:rsidDel="00000000" w:rsidP="00000000" w:rsidRDefault="00000000" w:rsidRPr="00000000" w14:paraId="00000013">
      <w:pPr>
        <w:numPr>
          <w:ilvl w:val="2"/>
          <w:numId w:val="2"/>
        </w:numPr>
        <w:pBdr>
          <w:top w:space="0" w:sz="0" w:val="nil"/>
          <w:left w:space="0" w:sz="0" w:val="nil"/>
          <w:bottom w:space="0" w:sz="0" w:val="nil"/>
          <w:right w:space="0" w:sz="0" w:val="nil"/>
          <w:between w:space="0" w:sz="0" w:val="nil"/>
        </w:pBdr>
        <w:shd w:fill="auto" w:val="clear"/>
        <w:ind w:left="1800" w:hanging="360"/>
      </w:pPr>
      <w:hyperlink r:id="rId20">
        <w:r w:rsidDel="00000000" w:rsidR="00000000" w:rsidRPr="00000000">
          <w:rPr>
            <w:color w:val="0000ee"/>
            <w:u w:val="single"/>
            <w:rtl w:val="0"/>
          </w:rPr>
          <w:t xml:space="preserve">Education Modules</w:t>
        </w:r>
      </w:hyperlink>
      <w:r w:rsidDel="00000000" w:rsidR="00000000" w:rsidRPr="00000000">
        <w:rPr>
          <w:rtl w:val="0"/>
        </w:rPr>
      </w:r>
    </w:p>
    <w:p w:rsidR="00000000" w:rsidDel="00000000" w:rsidP="00000000" w:rsidRDefault="00000000" w:rsidRPr="00000000" w14:paraId="00000014">
      <w:pPr>
        <w:numPr>
          <w:ilvl w:val="2"/>
          <w:numId w:val="2"/>
        </w:numPr>
        <w:pBdr>
          <w:top w:space="0" w:sz="0" w:val="nil"/>
          <w:left w:space="0" w:sz="0" w:val="nil"/>
          <w:bottom w:space="0" w:sz="0" w:val="nil"/>
          <w:right w:space="0" w:sz="0" w:val="nil"/>
          <w:between w:space="0" w:sz="0" w:val="nil"/>
        </w:pBdr>
        <w:shd w:fill="auto" w:val="clear"/>
        <w:ind w:left="1800" w:hanging="360"/>
      </w:pPr>
      <w:hyperlink r:id="rId21">
        <w:r w:rsidDel="00000000" w:rsidR="00000000" w:rsidRPr="00000000">
          <w:rPr>
            <w:color w:val="0000ee"/>
            <w:u w:val="single"/>
            <w:rtl w:val="0"/>
          </w:rPr>
          <w:t xml:space="preserve">Wheel of Death</w:t>
        </w:r>
      </w:hyperlink>
      <w:r w:rsidDel="00000000" w:rsidR="00000000" w:rsidRPr="00000000">
        <w:rPr>
          <w:rtl w:val="0"/>
        </w:rPr>
      </w:r>
    </w:p>
    <w:p w:rsidR="00000000" w:rsidDel="00000000" w:rsidP="00000000" w:rsidRDefault="00000000" w:rsidRPr="00000000" w14:paraId="00000015">
      <w:pPr>
        <w:numPr>
          <w:ilvl w:val="2"/>
          <w:numId w:val="2"/>
        </w:numPr>
        <w:pBdr>
          <w:top w:space="0" w:sz="0" w:val="nil"/>
          <w:left w:space="0" w:sz="0" w:val="nil"/>
          <w:bottom w:space="0" w:sz="0" w:val="nil"/>
          <w:right w:space="0" w:sz="0" w:val="nil"/>
          <w:between w:space="0" w:sz="0" w:val="nil"/>
        </w:pBdr>
        <w:shd w:fill="auto" w:val="clear"/>
        <w:ind w:left="1800" w:hanging="360"/>
      </w:pPr>
      <w:hyperlink r:id="rId22">
        <w:r w:rsidDel="00000000" w:rsidR="00000000" w:rsidRPr="00000000">
          <w:rPr>
            <w:color w:val="0000ee"/>
            <w:u w:val="single"/>
            <w:rtl w:val="0"/>
          </w:rPr>
          <w:t xml:space="preserve">Posters</w:t>
        </w:r>
      </w:hyperlink>
      <w:r w:rsidDel="00000000" w:rsidR="00000000" w:rsidRPr="00000000">
        <w:rPr>
          <w:rtl w:val="0"/>
        </w:rPr>
      </w:r>
    </w:p>
    <w:p w:rsidR="00000000" w:rsidDel="00000000" w:rsidP="00000000" w:rsidRDefault="00000000" w:rsidRPr="00000000" w14:paraId="00000016">
      <w:pPr>
        <w:numPr>
          <w:ilvl w:val="2"/>
          <w:numId w:val="2"/>
        </w:numPr>
        <w:pBdr>
          <w:top w:space="0" w:sz="0" w:val="nil"/>
          <w:left w:space="0" w:sz="0" w:val="nil"/>
          <w:bottom w:space="0" w:sz="0" w:val="nil"/>
          <w:right w:space="0" w:sz="0" w:val="nil"/>
          <w:between w:space="0" w:sz="0" w:val="nil"/>
        </w:pBdr>
        <w:shd w:fill="auto" w:val="clear"/>
        <w:ind w:left="1800" w:hanging="360"/>
      </w:pPr>
      <w:hyperlink r:id="rId23">
        <w:r w:rsidDel="00000000" w:rsidR="00000000" w:rsidRPr="00000000">
          <w:rPr>
            <w:color w:val="0000ee"/>
            <w:u w:val="single"/>
            <w:rtl w:val="0"/>
          </w:rPr>
          <w:t xml:space="preserve">Pledge</w:t>
        </w:r>
      </w:hyperlink>
      <w:r w:rsidDel="00000000" w:rsidR="00000000" w:rsidRPr="00000000">
        <w:rPr>
          <w:rtl w:val="0"/>
        </w:rPr>
      </w:r>
    </w:p>
    <w:p w:rsidR="00000000" w:rsidDel="00000000" w:rsidP="00000000" w:rsidRDefault="00000000" w:rsidRPr="00000000" w14:paraId="00000017">
      <w:pPr>
        <w:numPr>
          <w:ilvl w:val="1"/>
          <w:numId w:val="4"/>
        </w:numPr>
        <w:pBdr>
          <w:top w:space="0" w:sz="0" w:val="nil"/>
          <w:left w:space="0" w:sz="0" w:val="nil"/>
          <w:bottom w:space="0" w:sz="0" w:val="nil"/>
          <w:right w:space="0" w:sz="0" w:val="nil"/>
          <w:between w:space="0" w:sz="0" w:val="nil"/>
        </w:pBdr>
        <w:shd w:fill="auto" w:val="clear"/>
        <w:ind w:left="1200" w:hanging="360"/>
      </w:pPr>
      <w:hyperlink r:id="rId24">
        <w:r w:rsidDel="00000000" w:rsidR="00000000" w:rsidRPr="00000000">
          <w:rPr>
            <w:color w:val="0000ee"/>
            <w:u w:val="single"/>
            <w:rtl w:val="0"/>
          </w:rPr>
          <w:t xml:space="preserve">Audio</w:t>
        </w:r>
      </w:hyperlink>
      <w:r w:rsidDel="00000000" w:rsidR="00000000" w:rsidRPr="00000000">
        <w:rPr>
          <w:rtl w:val="0"/>
        </w:rPr>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Contest</w:t>
        </w:r>
      </w:hyperlink>
      <w:r w:rsidDel="00000000" w:rsidR="00000000" w:rsidRPr="00000000">
        <w:rPr>
          <w:rtl w:val="0"/>
        </w:rPr>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Blog</w:t>
        </w:r>
      </w:hyperlink>
      <w:r w:rsidDel="00000000" w:rsidR="00000000" w:rsidRPr="00000000">
        <w:rPr>
          <w:rtl w:val="0"/>
        </w:rPr>
      </w:r>
    </w:p>
    <w:p w:rsidR="00000000" w:rsidDel="00000000" w:rsidP="00000000" w:rsidRDefault="00000000" w:rsidRPr="00000000" w14:paraId="0000001A">
      <w:pPr>
        <w:numPr>
          <w:ilvl w:val="0"/>
          <w:numId w:val="3"/>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Connect</w:t>
        </w:r>
      </w:hyperlink>
      <w:r w:rsidDel="00000000" w:rsidR="00000000" w:rsidRPr="00000000">
        <w:rPr>
          <w:rtl w:val="0"/>
        </w:rPr>
      </w:r>
    </w:p>
    <w:p w:rsidR="00000000" w:rsidDel="00000000" w:rsidP="00000000" w:rsidRDefault="00000000" w:rsidRPr="00000000" w14:paraId="0000001B">
      <w:pPr>
        <w:pStyle w:val="Heading1"/>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240" w:before="240" w:lineRule="auto"/>
        <w:rPr/>
      </w:pPr>
      <w:r w:rsidDel="00000000" w:rsidR="00000000" w:rsidRPr="00000000">
        <w:rPr>
          <w:rtl w:val="0"/>
        </w:rPr>
        <w:t xml:space="preserve">Wheel of Death</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You’re popular and have your car packed to capacity. Or maybe you are by yourself. Find out if having passengers in your car affects the way you drive, and if your percentage of risk of being in a crash changes depending on the time of day.</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Hot latte or icy slurpee? Burrito or french fries? Applying your makeup? Adjusting the stereo? Having any or all of these distractions in your car can heighten the risk in causing a crash.</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Reading a newspaper or a note, taking a phone call, and/or text messaging while you are behind the wheel all increases your chances of wrecking your ride.</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Passengers and Time of Day: 0 Passengers - Daytime</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Passenger - Daytime</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Passengers - Daytime</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Passengers - Daytime</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0 Passengers - Nighttime</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 Passenger - Nighttime</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 Passengers - Nighttime</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 Passengers - Nighttime</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Interior Distractions: No Distractions</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 Distractions</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Operating the Stereo</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Reaching for an Object</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Adjusting Hair or Makeup</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Eating or Drinking</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Interior Distractions: No Distractions</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Text Messaging</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Reading</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Operating Your Phone</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Click or grab anywhere on the wheel to spin and line up the arrows! Adjust the number of passengers besides yourself in your car and the time of the day. You might be surprised to see how the odds change as you add distractions.</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0%</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2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2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3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2017 Impact Teen Drivers</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decimal"/>
      <w:lvlText w:val="%2."/>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decimal"/>
      <w:lvlText w:val="%3."/>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decimal"/>
      <w:lvlText w:val="%2."/>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decimal"/>
      <w:lvlText w:val="%3."/>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decimal"/>
      <w:lvlText w:val="%2."/>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decimal"/>
      <w:lvlText w:val="%3."/>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decimal"/>
      <w:lvlText w:val="%2."/>
      <w:lvlJc w:val="left"/>
      <w:pPr>
        <w:ind w:left="12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decimal"/>
      <w:lvlText w:val="%3."/>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decimal"/>
      <w:lvlText w:val="%2."/>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2">
      <w:start w:val="1"/>
      <w:numFmt w:val="decimal"/>
      <w:lvlText w:val="%3."/>
      <w:lvlJc w:val="left"/>
      <w:pPr>
        <w:ind w:left="180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iem" TargetMode="External"/><Relationship Id="rId22" Type="http://schemas.openxmlformats.org/officeDocument/2006/relationships/hyperlink" Target="http://docs.google.com/posters" TargetMode="External"/><Relationship Id="rId21" Type="http://schemas.openxmlformats.org/officeDocument/2006/relationships/hyperlink" Target="http://docs.google.com/wheel-of-death" TargetMode="External"/><Relationship Id="rId24" Type="http://schemas.openxmlformats.org/officeDocument/2006/relationships/hyperlink" Target="http://docs.google.com/audio" TargetMode="External"/><Relationship Id="rId23" Type="http://schemas.openxmlformats.org/officeDocument/2006/relationships/hyperlink" Target="http://docs.google.com/pledg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resources" TargetMode="External"/><Relationship Id="rId26" Type="http://schemas.openxmlformats.org/officeDocument/2006/relationships/hyperlink" Target="http://docs.google.com/blog" TargetMode="External"/><Relationship Id="rId25" Type="http://schemas.openxmlformats.org/officeDocument/2006/relationships/hyperlink" Target="http://www.createrealimpact.com/" TargetMode="External"/><Relationship Id="rId28" Type="http://schemas.openxmlformats.org/officeDocument/2006/relationships/image" Target="media/image3.png"/><Relationship Id="rId27" Type="http://schemas.openxmlformats.org/officeDocument/2006/relationships/hyperlink" Target="http://docs.google.com/connect" TargetMode="External"/><Relationship Id="rId5" Type="http://schemas.openxmlformats.org/officeDocument/2006/relationships/styles" Target="styles.xml"/><Relationship Id="rId6" Type="http://schemas.openxmlformats.org/officeDocument/2006/relationships/image" Target="media/image1.png"/><Relationship Id="rId29" Type="http://schemas.openxmlformats.org/officeDocument/2006/relationships/image" Target="media/image2.png"/><Relationship Id="rId7" Type="http://schemas.openxmlformats.org/officeDocument/2006/relationships/hyperlink" Target="http://docs.google.com/" TargetMode="External"/><Relationship Id="rId8" Type="http://schemas.openxmlformats.org/officeDocument/2006/relationships/hyperlink" Target="http://docs.google.com/what-is-lethal" TargetMode="External"/><Relationship Id="rId30" Type="http://schemas.openxmlformats.org/officeDocument/2006/relationships/image" Target="media/image4.png"/><Relationship Id="rId11" Type="http://schemas.openxmlformats.org/officeDocument/2006/relationships/hyperlink" Target="http://impactteendrivers.org/research-resources" TargetMode="External"/><Relationship Id="rId10" Type="http://schemas.openxmlformats.org/officeDocument/2006/relationships/hyperlink" Target="http://docs.google.com/educational-resources" TargetMode="External"/><Relationship Id="rId13" Type="http://schemas.openxmlformats.org/officeDocument/2006/relationships/hyperlink" Target="http://docs.google.com/personal-stories" TargetMode="External"/><Relationship Id="rId12" Type="http://schemas.openxmlformats.org/officeDocument/2006/relationships/hyperlink" Target="http://docs.google.com/videos" TargetMode="External"/><Relationship Id="rId15" Type="http://schemas.openxmlformats.org/officeDocument/2006/relationships/hyperlink" Target="http://docs.google.com/rulethal" TargetMode="External"/><Relationship Id="rId14" Type="http://schemas.openxmlformats.org/officeDocument/2006/relationships/hyperlink" Target="http://docs.google.com/psa" TargetMode="External"/><Relationship Id="rId17" Type="http://schemas.openxmlformats.org/officeDocument/2006/relationships/hyperlink" Target="http://docs.google.com/closed-captioned" TargetMode="External"/><Relationship Id="rId16" Type="http://schemas.openxmlformats.org/officeDocument/2006/relationships/hyperlink" Target="http://docs.google.com/awkward" TargetMode="External"/><Relationship Id="rId19" Type="http://schemas.openxmlformats.org/officeDocument/2006/relationships/hyperlink" Target="http://docs.google.com/interactive" TargetMode="External"/><Relationship Id="rId18" Type="http://schemas.openxmlformats.org/officeDocument/2006/relationships/hyperlink" Target="http://docs.google.com/almost-th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